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B9AE" w14:textId="77777777" w:rsidR="006373C1" w:rsidRPr="006373C1" w:rsidRDefault="006373C1" w:rsidP="006373C1">
      <w:pPr>
        <w:spacing w:before="300" w:after="150" w:line="24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54"/>
          <w:szCs w:val="54"/>
        </w:rPr>
      </w:pPr>
      <w:r w:rsidRPr="006373C1">
        <w:rPr>
          <w:rFonts w:ascii="Lato" w:eastAsia="Times New Roman" w:hAnsi="Lato" w:cs="Times New Roman"/>
          <w:b/>
          <w:bCs/>
          <w:color w:val="000000"/>
          <w:kern w:val="36"/>
          <w:sz w:val="54"/>
          <w:szCs w:val="54"/>
        </w:rPr>
        <w:t>Exhibit Guidelines</w:t>
      </w:r>
    </w:p>
    <w:p w14:paraId="65FBF81D" w14:textId="7F2A744C" w:rsidR="006373C1" w:rsidRPr="004741FC" w:rsidRDefault="006373C1" w:rsidP="004741FC">
      <w:pPr>
        <w:pBdr>
          <w:bottom w:val="single" w:sz="36" w:space="11" w:color="F6F6F6"/>
        </w:pBdr>
        <w:spacing w:after="450" w:line="240" w:lineRule="auto"/>
        <w:outlineLvl w:val="2"/>
        <w:rPr>
          <w:rFonts w:ascii="Lato" w:eastAsia="Times New Roman" w:hAnsi="Lato" w:cs="Times New Roman"/>
          <w:b/>
          <w:bCs/>
          <w:caps/>
          <w:color w:val="000000"/>
          <w:spacing w:val="4"/>
          <w:sz w:val="18"/>
          <w:szCs w:val="18"/>
        </w:rPr>
      </w:pPr>
      <w:r w:rsidRPr="006373C1">
        <w:rPr>
          <w:rFonts w:ascii="Lato" w:eastAsia="Times New Roman" w:hAnsi="Lato" w:cs="Times New Roman"/>
          <w:b/>
          <w:bCs/>
          <w:caps/>
          <w:color w:val="000000"/>
          <w:spacing w:val="4"/>
          <w:sz w:val="18"/>
          <w:szCs w:val="18"/>
        </w:rPr>
        <w:t>EXHIBIT GUIDELINES</w:t>
      </w:r>
      <w:r>
        <w:rPr>
          <w:rFonts w:ascii="Lato" w:eastAsia="Times New Roman" w:hAnsi="Lato" w:cs="Times New Roman"/>
          <w:b/>
          <w:bCs/>
          <w:caps/>
          <w:color w:val="000000"/>
          <w:spacing w:val="4"/>
          <w:sz w:val="18"/>
          <w:szCs w:val="18"/>
        </w:rPr>
        <w:t xml:space="preserve"> – City of Eagle Pass &amp; the arts council art center</w:t>
      </w:r>
    </w:p>
    <w:p w14:paraId="0E6A51B8" w14:textId="77777777" w:rsidR="006373C1" w:rsidRPr="006373C1" w:rsidRDefault="006373C1" w:rsidP="00637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All entries must meet Art Center guidelines:</w:t>
      </w:r>
    </w:p>
    <w:p w14:paraId="1FCDC9E0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Works must be suitable for public exhibition.  The Art Center has the right to reject or refuse any work for any reason.</w:t>
      </w:r>
    </w:p>
    <w:p w14:paraId="34C65B89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2D works must use screw eyes and wire securely attached to the frame (4” - 6” from the top recommended)</w:t>
      </w:r>
    </w:p>
    <w:p w14:paraId="38B26359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No wet paint or flimsy frames</w:t>
      </w:r>
    </w:p>
    <w:p w14:paraId="2E9A193C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Non-framed canvases must be gallery wrapped &amp; edges must be painted.</w:t>
      </w:r>
    </w:p>
    <w:p w14:paraId="68C6ECB5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No visible staples on wrapped canvases</w:t>
      </w:r>
    </w:p>
    <w:p w14:paraId="3273DAC2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No colored mats (neutrals or black only)</w:t>
      </w:r>
    </w:p>
    <w:p w14:paraId="219C19BF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NO HOT GLUE or visible glue</w:t>
      </w:r>
    </w:p>
    <w:p w14:paraId="7C9482FC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No glass for covering (Plexiglas or acrylic glazing only)</w:t>
      </w:r>
    </w:p>
    <w:p w14:paraId="6871EC24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Glass is acceptable for soft pastels only</w:t>
      </w:r>
    </w:p>
    <w:p w14:paraId="757CFECF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Sculptures must be stable and manageable by two people</w:t>
      </w:r>
    </w:p>
    <w:p w14:paraId="57485451" w14:textId="77777777" w:rsidR="006373C1" w:rsidRPr="006373C1" w:rsidRDefault="006373C1" w:rsidP="006373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72" max sizing for 2D works in any direction for ALL OTHER EXHIBITS</w:t>
      </w:r>
    </w:p>
    <w:p w14:paraId="0CD790DA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Eligib</w:t>
      </w:r>
      <w:r>
        <w:rPr>
          <w:rFonts w:ascii="Open Sans" w:eastAsia="Times New Roman" w:hAnsi="Open Sans" w:cs="Times New Roman"/>
          <w:color w:val="666666"/>
          <w:sz w:val="21"/>
          <w:szCs w:val="21"/>
        </w:rPr>
        <w:t>ility: Artists</w:t>
      </w: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, age 18 and up, may s</w:t>
      </w:r>
      <w:r>
        <w:rPr>
          <w:rFonts w:ascii="Open Sans" w:eastAsia="Times New Roman" w:hAnsi="Open Sans" w:cs="Times New Roman"/>
          <w:color w:val="666666"/>
          <w:sz w:val="21"/>
          <w:szCs w:val="21"/>
        </w:rPr>
        <w:t>ubmit proposals to show. </w:t>
      </w:r>
    </w:p>
    <w:p w14:paraId="44DCC47A" w14:textId="22DEF1B5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Exhibits are scheduled approximately </w:t>
      </w:r>
      <w:r w:rsidR="00BE45E9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90 to 180 days </w:t>
      </w: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in advance.</w:t>
      </w:r>
    </w:p>
    <w:p w14:paraId="646A4885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>
        <w:rPr>
          <w:rFonts w:ascii="Open Sans" w:eastAsia="Times New Roman" w:hAnsi="Open Sans" w:cs="Times New Roman"/>
          <w:color w:val="666666"/>
          <w:sz w:val="21"/>
          <w:szCs w:val="21"/>
        </w:rPr>
        <w:t xml:space="preserve">Required documentation is due 60 </w:t>
      </w: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days before intake.</w:t>
      </w:r>
    </w:p>
    <w:p w14:paraId="5C6D0C1A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Completed list of works are due two weeks before intake.</w:t>
      </w:r>
    </w:p>
    <w:p w14:paraId="5E762FF7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ID tags must be attached to the back of each piece upon intake.</w:t>
      </w:r>
    </w:p>
    <w:p w14:paraId="771AED7F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The Art Center retain</w:t>
      </w:r>
      <w:r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s 20</w:t>
      </w:r>
      <w:r w:rsidRPr="006373C1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% of all gallery sales.  Artist will receive commission check and purchaser contact information by the 10</w:t>
      </w:r>
      <w:r w:rsidRPr="006373C1">
        <w:rPr>
          <w:rFonts w:ascii="Open Sans" w:eastAsia="Times New Roman" w:hAnsi="Open Sans" w:cs="Times New Roman"/>
          <w:b/>
          <w:bCs/>
          <w:color w:val="666666"/>
          <w:sz w:val="16"/>
          <w:szCs w:val="16"/>
          <w:vertAlign w:val="superscript"/>
        </w:rPr>
        <w:t>th</w:t>
      </w:r>
      <w:r w:rsidRPr="006373C1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 of the following month.</w:t>
      </w:r>
    </w:p>
    <w:p w14:paraId="5F160803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Purchasers may choose to take home artwork at purchase or leave it until the end of the show. </w:t>
      </w:r>
    </w:p>
    <w:p w14:paraId="6B3E4410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The Art Center will not be responsible for the shipping of any art work.</w:t>
      </w:r>
    </w:p>
    <w:p w14:paraId="4EC60602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The Art Center is </w:t>
      </w:r>
      <w:r w:rsidRPr="006373C1">
        <w:rPr>
          <w:rFonts w:ascii="Open Sans" w:eastAsia="Times New Roman" w:hAnsi="Open Sans" w:cs="Times New Roman"/>
          <w:color w:val="666666"/>
          <w:sz w:val="21"/>
          <w:szCs w:val="21"/>
          <w:u w:val="single"/>
        </w:rPr>
        <w:t>not</w:t>
      </w: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 equipped to store your artwork. </w:t>
      </w:r>
    </w:p>
    <w:p w14:paraId="1DE15FA8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The Art Center holds a single opening reception for all new exhibits. Artists are encouraged to provide refreshments in their gallery.  The date of the reception will be decided by the Art Center.</w:t>
      </w:r>
    </w:p>
    <w:p w14:paraId="6A1F7D35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A late fee of $2</w:t>
      </w:r>
      <w:r w:rsidRPr="006373C1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 xml:space="preserve"> per piece per day will be assessed if artwork is not pickup up by specified date.</w:t>
      </w:r>
    </w:p>
    <w:p w14:paraId="5513378A" w14:textId="77777777" w:rsidR="006373C1" w:rsidRPr="006373C1" w:rsidRDefault="006373C1" w:rsidP="0063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Disclaimer: And important source of funding for the Art Center is rental of the facility for special events. Artwork may be relocated or temporarily removed to accommodate events.</w:t>
      </w:r>
    </w:p>
    <w:p w14:paraId="5D468871" w14:textId="77777777" w:rsidR="006373C1" w:rsidRPr="006373C1" w:rsidRDefault="006373C1" w:rsidP="006373C1">
      <w:pPr>
        <w:spacing w:after="150" w:line="240" w:lineRule="auto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6373C1">
        <w:rPr>
          <w:rFonts w:ascii="Open Sans" w:eastAsia="Times New Roman" w:hAnsi="Open Sans" w:cs="Times New Roman"/>
          <w:color w:val="666666"/>
          <w:sz w:val="21"/>
          <w:szCs w:val="21"/>
        </w:rPr>
        <w:t> </w:t>
      </w:r>
    </w:p>
    <w:p w14:paraId="75ED32AF" w14:textId="77777777" w:rsidR="006373C1" w:rsidRPr="006373C1" w:rsidRDefault="006373C1" w:rsidP="006373C1">
      <w:pPr>
        <w:spacing w:before="150" w:after="150" w:line="240" w:lineRule="auto"/>
        <w:outlineLvl w:val="3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  <w:r w:rsidRPr="006373C1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IMPORTANT:</w:t>
      </w:r>
    </w:p>
    <w:p w14:paraId="27BE6966" w14:textId="41A298F8" w:rsidR="006373C1" w:rsidRPr="006373C1" w:rsidRDefault="006373C1" w:rsidP="006373C1">
      <w:pPr>
        <w:spacing w:before="150" w:after="150" w:line="240" w:lineRule="auto"/>
        <w:outlineLvl w:val="4"/>
        <w:rPr>
          <w:rFonts w:ascii="Lato" w:eastAsia="Times New Roman" w:hAnsi="Lato" w:cs="Times New Roman"/>
          <w:b/>
          <w:bCs/>
          <w:color w:val="000000"/>
          <w:sz w:val="21"/>
          <w:szCs w:val="21"/>
        </w:rPr>
      </w:pPr>
      <w:r w:rsidRPr="006373C1"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>Due to lack of storage space, if you do not pick up your pieces after </w:t>
      </w:r>
      <w:r w:rsidR="00BE45E9">
        <w:rPr>
          <w:rFonts w:ascii="Lato" w:eastAsia="Times New Roman" w:hAnsi="Lato" w:cs="Times New Roman"/>
          <w:b/>
          <w:bCs/>
          <w:color w:val="000000"/>
          <w:sz w:val="21"/>
          <w:szCs w:val="21"/>
          <w:u w:val="single"/>
        </w:rPr>
        <w:t>60 days</w:t>
      </w:r>
      <w:r w:rsidRPr="006373C1">
        <w:rPr>
          <w:rFonts w:ascii="Lato" w:eastAsia="Times New Roman" w:hAnsi="Lato" w:cs="Times New Roman"/>
          <w:b/>
          <w:bCs/>
          <w:color w:val="000000"/>
          <w:sz w:val="21"/>
          <w:szCs w:val="21"/>
          <w:u w:val="single"/>
        </w:rPr>
        <w:t> </w:t>
      </w:r>
      <w:r w:rsidRPr="006373C1"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>of the exhibits end, without contact, the pieces will become property of the Art Center.</w:t>
      </w:r>
      <w:r w:rsidR="004741FC"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 xml:space="preserve"> The City of Eagle Pass Art &amp; Culture Center has the right to refuse any art or work for any reason. </w:t>
      </w:r>
    </w:p>
    <w:p w14:paraId="4EDE316A" w14:textId="77777777" w:rsidR="006C648C" w:rsidRDefault="004741FC"/>
    <w:sectPr w:rsidR="006C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6C07"/>
    <w:multiLevelType w:val="multilevel"/>
    <w:tmpl w:val="502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24107"/>
    <w:multiLevelType w:val="multilevel"/>
    <w:tmpl w:val="C30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3C1"/>
    <w:rsid w:val="00221AB7"/>
    <w:rsid w:val="00450561"/>
    <w:rsid w:val="004741FC"/>
    <w:rsid w:val="006373C1"/>
    <w:rsid w:val="009B6FFE"/>
    <w:rsid w:val="00B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F97A"/>
  <w15:docId w15:val="{2CCD4555-12AA-4F98-BFC4-56DA6E57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CRUZ</dc:creator>
  <cp:lastModifiedBy>Joe Cruz</cp:lastModifiedBy>
  <cp:revision>3</cp:revision>
  <cp:lastPrinted>2019-08-15T21:41:00Z</cp:lastPrinted>
  <dcterms:created xsi:type="dcterms:W3CDTF">2018-04-23T15:31:00Z</dcterms:created>
  <dcterms:modified xsi:type="dcterms:W3CDTF">2021-02-23T15:24:00Z</dcterms:modified>
</cp:coreProperties>
</file>